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DE" w:rsidRDefault="00442679" w:rsidP="00685456">
      <w:pPr>
        <w:pStyle w:val="Heading1"/>
        <w:spacing w:before="0" w:after="240" w:line="240" w:lineRule="auto"/>
      </w:pPr>
      <w:r>
        <w:t>Placement Coordinator</w:t>
      </w:r>
    </w:p>
    <w:p w:rsidR="00A829DE" w:rsidRPr="00442679" w:rsidRDefault="003E5420" w:rsidP="00685456">
      <w:pPr>
        <w:spacing w:after="240" w:line="240" w:lineRule="auto"/>
        <w:ind w:left="864" w:hanging="864"/>
      </w:pPr>
      <w:r w:rsidRPr="0029027D">
        <w:rPr>
          <w:b/>
        </w:rPr>
        <w:t>Purpose</w:t>
      </w:r>
      <w:r>
        <w:t xml:space="preserve">: </w:t>
      </w:r>
      <w:r w:rsidR="0029027D" w:rsidRPr="00196D31">
        <w:rPr>
          <w:sz w:val="20"/>
          <w:szCs w:val="20"/>
        </w:rPr>
        <w:tab/>
      </w:r>
      <w:r w:rsidRPr="00196D31">
        <w:rPr>
          <w:sz w:val="20"/>
          <w:szCs w:val="20"/>
        </w:rPr>
        <w:t xml:space="preserve">The </w:t>
      </w:r>
      <w:r w:rsidR="00442679" w:rsidRPr="00196D31">
        <w:rPr>
          <w:sz w:val="20"/>
          <w:szCs w:val="20"/>
        </w:rPr>
        <w:t xml:space="preserve">Placement Coordinator </w:t>
      </w:r>
      <w:r w:rsidR="009477C0">
        <w:rPr>
          <w:sz w:val="20"/>
          <w:szCs w:val="20"/>
        </w:rPr>
        <w:t xml:space="preserve">will </w:t>
      </w:r>
      <w:r w:rsidR="00AE1695">
        <w:rPr>
          <w:sz w:val="20"/>
          <w:szCs w:val="20"/>
        </w:rPr>
        <w:t>oversee</w:t>
      </w:r>
      <w:r w:rsidR="00C32354">
        <w:rPr>
          <w:sz w:val="20"/>
          <w:szCs w:val="20"/>
        </w:rPr>
        <w:t xml:space="preserve"> team member placement by maintaining </w:t>
      </w:r>
      <w:r w:rsidR="004226F5">
        <w:rPr>
          <w:sz w:val="20"/>
          <w:szCs w:val="20"/>
        </w:rPr>
        <w:t>applicant tracking database, screening</w:t>
      </w:r>
      <w:r w:rsidR="00AE1695">
        <w:rPr>
          <w:sz w:val="20"/>
          <w:szCs w:val="20"/>
        </w:rPr>
        <w:t xml:space="preserve"> and selecting</w:t>
      </w:r>
      <w:r w:rsidR="004226F5">
        <w:rPr>
          <w:sz w:val="20"/>
          <w:szCs w:val="20"/>
        </w:rPr>
        <w:t xml:space="preserve"> applicants</w:t>
      </w:r>
      <w:r w:rsidR="00A662B8">
        <w:rPr>
          <w:sz w:val="20"/>
          <w:szCs w:val="20"/>
        </w:rPr>
        <w:t xml:space="preserve"> for summer and winter placements</w:t>
      </w:r>
      <w:r w:rsidR="004226F5">
        <w:rPr>
          <w:sz w:val="20"/>
          <w:szCs w:val="20"/>
        </w:rPr>
        <w:t xml:space="preserve">, </w:t>
      </w:r>
      <w:r w:rsidR="00AE1695">
        <w:rPr>
          <w:sz w:val="20"/>
          <w:szCs w:val="20"/>
        </w:rPr>
        <w:t xml:space="preserve">recommending candidates to employers, </w:t>
      </w:r>
      <w:r w:rsidR="004226F5">
        <w:rPr>
          <w:sz w:val="20"/>
          <w:szCs w:val="20"/>
        </w:rPr>
        <w:t>and providing overall support to</w:t>
      </w:r>
      <w:r w:rsidR="00A662B8">
        <w:rPr>
          <w:sz w:val="20"/>
          <w:szCs w:val="20"/>
        </w:rPr>
        <w:t xml:space="preserve"> the program.</w:t>
      </w:r>
    </w:p>
    <w:p w:rsidR="0029027D" w:rsidRDefault="0029027D" w:rsidP="00685456">
      <w:pPr>
        <w:spacing w:after="0" w:line="240" w:lineRule="auto"/>
        <w:rPr>
          <w:b/>
        </w:rPr>
      </w:pPr>
      <w:r>
        <w:rPr>
          <w:b/>
        </w:rPr>
        <w:t>Requirements for all positions at ACMNP include:</w:t>
      </w:r>
    </w:p>
    <w:p w:rsidR="009477C0" w:rsidRDefault="009477C0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Personal faith in Christ Jesus that can be expressed in an engaging manner via public speaking, leading small groups, and in one-on-one conversation</w:t>
      </w:r>
    </w:p>
    <w:p w:rsidR="009477C0" w:rsidRDefault="009477C0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Personal integrity, sensitivity, and caring that inspires confidence in our constituencies with the ability to maintain strict confidentiality</w:t>
      </w:r>
    </w:p>
    <w:p w:rsidR="009477C0" w:rsidRDefault="002725D9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Demonstrated excellence in verbal and written communication</w:t>
      </w:r>
    </w:p>
    <w:p w:rsidR="009477C0" w:rsidRDefault="002725D9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Strong interpersonal skills</w:t>
      </w:r>
    </w:p>
    <w:p w:rsidR="009477C0" w:rsidRDefault="002725D9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Excellent organizational and time-management skills</w:t>
      </w:r>
    </w:p>
    <w:p w:rsidR="009477C0" w:rsidRDefault="002725D9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Self</w:t>
      </w:r>
      <w:r w:rsidR="009477C0" w:rsidRPr="009477C0">
        <w:rPr>
          <w:sz w:val="20"/>
          <w:szCs w:val="20"/>
        </w:rPr>
        <w:t>-</w:t>
      </w:r>
      <w:r w:rsidRPr="009477C0">
        <w:rPr>
          <w:sz w:val="20"/>
          <w:szCs w:val="20"/>
        </w:rPr>
        <w:t>motivated and ability to work in fast-paced team environment where multi-tasking is the norm</w:t>
      </w:r>
    </w:p>
    <w:p w:rsidR="009477C0" w:rsidRDefault="002725D9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Proficiency in computers inc</w:t>
      </w:r>
      <w:r w:rsidR="009477C0" w:rsidRPr="009477C0">
        <w:rPr>
          <w:sz w:val="20"/>
          <w:szCs w:val="20"/>
        </w:rPr>
        <w:t>luding Microsoft Office software</w:t>
      </w:r>
    </w:p>
    <w:p w:rsidR="009477C0" w:rsidRDefault="002725D9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A love and deep commitment to the ACMNP mission</w:t>
      </w:r>
    </w:p>
    <w:p w:rsidR="002725D9" w:rsidRPr="009477C0" w:rsidRDefault="005274C4" w:rsidP="009477C0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9477C0">
        <w:rPr>
          <w:sz w:val="20"/>
          <w:szCs w:val="20"/>
        </w:rPr>
        <w:t>A love of the national p</w:t>
      </w:r>
      <w:r w:rsidR="002725D9" w:rsidRPr="009477C0">
        <w:rPr>
          <w:sz w:val="20"/>
          <w:szCs w:val="20"/>
        </w:rPr>
        <w:t>arks</w:t>
      </w:r>
      <w:r w:rsidR="00685456" w:rsidRPr="009477C0">
        <w:rPr>
          <w:sz w:val="20"/>
          <w:szCs w:val="20"/>
        </w:rPr>
        <w:br/>
      </w:r>
    </w:p>
    <w:p w:rsidR="0029027D" w:rsidRDefault="002725D9" w:rsidP="00685456">
      <w:pPr>
        <w:spacing w:after="0" w:line="240" w:lineRule="auto"/>
        <w:rPr>
          <w:b/>
        </w:rPr>
      </w:pPr>
      <w:r>
        <w:rPr>
          <w:b/>
        </w:rPr>
        <w:t>Key Responsibility Areas: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Interview and screen applicants for summer and winter opportunities.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Respond to inquiries by email and phone from interested candidates.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 xml:space="preserve">Provide information </w:t>
      </w:r>
      <w:r w:rsidR="009477C0" w:rsidRPr="000A2724">
        <w:rPr>
          <w:sz w:val="20"/>
          <w:szCs w:val="20"/>
        </w:rPr>
        <w:t xml:space="preserve">and inspiration </w:t>
      </w:r>
      <w:r w:rsidRPr="000A2724">
        <w:rPr>
          <w:sz w:val="20"/>
          <w:szCs w:val="20"/>
        </w:rPr>
        <w:t>about park locations to those considering a placement opportunity.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Identify and form ACMNP teams for each national park site considering the needs of ministry teams and park locations.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Recommend ACMNP team members to concessionaires for employment in the park where they are designated to serve.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Cultivate and maintain positive working relationships with concessionaires in order to facilitate placement of ACMNP recommendations.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Assist with team member correspondence prior to arrival in designated park location.</w:t>
      </w:r>
    </w:p>
    <w:p w:rsidR="00685456" w:rsidRPr="000A2724" w:rsidRDefault="00685456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Support team members throughout season with HR related needs and general encouragem</w:t>
      </w:r>
      <w:bookmarkStart w:id="0" w:name="_GoBack"/>
      <w:bookmarkEnd w:id="0"/>
      <w:r w:rsidRPr="000A2724">
        <w:rPr>
          <w:sz w:val="20"/>
          <w:szCs w:val="20"/>
        </w:rPr>
        <w:t>ent.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Maintain statistics in order to facilitate on-going learning for effective ministry, including season end reviews of team members by concessionaires and their HR staff.</w:t>
      </w:r>
    </w:p>
    <w:p w:rsidR="00685456" w:rsidRPr="000A2724" w:rsidRDefault="00C5355F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Assist colleagues with various events including pre-season training, annual fall celebration, etc.</w:t>
      </w:r>
    </w:p>
    <w:p w:rsidR="00C5355F" w:rsidRPr="000A2724" w:rsidRDefault="00C5355F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Visit specified national parks to support and encourage teams and network with HR/NPS/Concession/Donor connections.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Research new opportunities for future ACMNP ministry teams to serve in.</w:t>
      </w:r>
    </w:p>
    <w:p w:rsidR="00AE1695" w:rsidRPr="000A2724" w:rsidRDefault="00AE1695" w:rsidP="00685456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0A2724">
        <w:rPr>
          <w:sz w:val="20"/>
          <w:szCs w:val="20"/>
        </w:rPr>
        <w:t>Serve as a contributing member of the ACMNP staff team with a heart for the entire ministry.</w:t>
      </w:r>
    </w:p>
    <w:p w:rsidR="008E2540" w:rsidRDefault="008E2540" w:rsidP="00685456">
      <w:pPr>
        <w:spacing w:after="0" w:line="240" w:lineRule="auto"/>
        <w:rPr>
          <w:b/>
        </w:rPr>
      </w:pPr>
      <w:r>
        <w:rPr>
          <w:b/>
        </w:rPr>
        <w:t>Skills and Qualifications:</w:t>
      </w:r>
    </w:p>
    <w:p w:rsidR="008E2540" w:rsidRDefault="008E2540" w:rsidP="00685456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6147A7">
        <w:rPr>
          <w:sz w:val="18"/>
          <w:szCs w:val="18"/>
        </w:rPr>
        <w:t>Goal oriented</w:t>
      </w:r>
      <w:r w:rsidR="009477C0">
        <w:rPr>
          <w:sz w:val="18"/>
          <w:szCs w:val="18"/>
        </w:rPr>
        <w:t>, with strategic and tactical skills.</w:t>
      </w:r>
    </w:p>
    <w:p w:rsidR="00EA68D5" w:rsidRPr="006147A7" w:rsidRDefault="00EA68D5" w:rsidP="00685456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Proven track record in managing </w:t>
      </w:r>
      <w:r w:rsidR="009477C0">
        <w:rPr>
          <w:sz w:val="18"/>
          <w:szCs w:val="18"/>
        </w:rPr>
        <w:t>details and</w:t>
      </w:r>
      <w:r>
        <w:rPr>
          <w:sz w:val="18"/>
          <w:szCs w:val="18"/>
        </w:rPr>
        <w:t xml:space="preserve"> multi-faceted projects.</w:t>
      </w:r>
    </w:p>
    <w:p w:rsidR="006147A7" w:rsidRPr="006147A7" w:rsidRDefault="006147A7" w:rsidP="00685456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6147A7">
        <w:rPr>
          <w:sz w:val="18"/>
          <w:szCs w:val="18"/>
        </w:rPr>
        <w:t>Proven track record of managing volunteers and employees in a variety of settings.</w:t>
      </w:r>
    </w:p>
    <w:p w:rsidR="006147A7" w:rsidRPr="006147A7" w:rsidRDefault="006147A7" w:rsidP="00685456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6147A7">
        <w:rPr>
          <w:sz w:val="18"/>
          <w:szCs w:val="18"/>
        </w:rPr>
        <w:t xml:space="preserve">Ability to articulate and implement strategies for </w:t>
      </w:r>
      <w:r w:rsidR="004B09AC">
        <w:rPr>
          <w:sz w:val="18"/>
          <w:szCs w:val="18"/>
        </w:rPr>
        <w:t xml:space="preserve">effectively </w:t>
      </w:r>
      <w:r w:rsidR="00EA68D5">
        <w:rPr>
          <w:sz w:val="18"/>
          <w:szCs w:val="18"/>
        </w:rPr>
        <w:t xml:space="preserve">screening ACMNP </w:t>
      </w:r>
      <w:r w:rsidR="009477C0">
        <w:rPr>
          <w:sz w:val="18"/>
          <w:szCs w:val="18"/>
        </w:rPr>
        <w:t>applicants</w:t>
      </w:r>
      <w:r w:rsidR="00EA68D5">
        <w:rPr>
          <w:sz w:val="18"/>
          <w:szCs w:val="18"/>
        </w:rPr>
        <w:t>.</w:t>
      </w:r>
    </w:p>
    <w:p w:rsidR="006147A7" w:rsidRDefault="006147A7" w:rsidP="00685456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6147A7">
        <w:rPr>
          <w:sz w:val="18"/>
          <w:szCs w:val="18"/>
        </w:rPr>
        <w:t xml:space="preserve">Conversant with the breadth </w:t>
      </w:r>
      <w:r w:rsidR="00201A51">
        <w:rPr>
          <w:sz w:val="18"/>
          <w:szCs w:val="18"/>
        </w:rPr>
        <w:t xml:space="preserve">of </w:t>
      </w:r>
      <w:r w:rsidRPr="006147A7">
        <w:rPr>
          <w:sz w:val="18"/>
          <w:szCs w:val="18"/>
        </w:rPr>
        <w:t xml:space="preserve">Christian traditions and comfortable working cooperatively in interdenominational settings. </w:t>
      </w:r>
    </w:p>
    <w:p w:rsidR="00CB5451" w:rsidRDefault="00CB5451" w:rsidP="00685456">
      <w:pPr>
        <w:pStyle w:val="ListParagraph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Ability to </w:t>
      </w:r>
      <w:r w:rsidR="009D6ABF">
        <w:rPr>
          <w:sz w:val="18"/>
          <w:szCs w:val="18"/>
        </w:rPr>
        <w:t>relocate to</w:t>
      </w:r>
      <w:r w:rsidR="00792B7C">
        <w:rPr>
          <w:sz w:val="18"/>
          <w:szCs w:val="18"/>
        </w:rPr>
        <w:t>/near</w:t>
      </w:r>
      <w:r w:rsidR="009D6ABF">
        <w:rPr>
          <w:sz w:val="18"/>
          <w:szCs w:val="18"/>
        </w:rPr>
        <w:t xml:space="preserve"> Denver and to </w:t>
      </w:r>
      <w:r>
        <w:rPr>
          <w:sz w:val="18"/>
          <w:szCs w:val="18"/>
        </w:rPr>
        <w:t>travel</w:t>
      </w:r>
      <w:r w:rsidR="009477C0">
        <w:rPr>
          <w:sz w:val="18"/>
          <w:szCs w:val="18"/>
        </w:rPr>
        <w:t xml:space="preserve"> as needed</w:t>
      </w:r>
      <w:r>
        <w:rPr>
          <w:sz w:val="18"/>
          <w:szCs w:val="18"/>
        </w:rPr>
        <w:t>.</w:t>
      </w:r>
    </w:p>
    <w:p w:rsidR="00EA68D5" w:rsidRDefault="00EA68D5" w:rsidP="00685456">
      <w:pPr>
        <w:spacing w:after="0" w:line="240" w:lineRule="auto"/>
        <w:ind w:left="720"/>
        <w:rPr>
          <w:sz w:val="18"/>
          <w:szCs w:val="18"/>
        </w:rPr>
      </w:pPr>
    </w:p>
    <w:p w:rsidR="00685456" w:rsidRPr="000A2724" w:rsidRDefault="00685456" w:rsidP="00685456">
      <w:pPr>
        <w:spacing w:line="240" w:lineRule="auto"/>
        <w:rPr>
          <w:i/>
          <w:sz w:val="18"/>
          <w:szCs w:val="18"/>
        </w:rPr>
      </w:pPr>
      <w:r w:rsidRPr="000A2724">
        <w:rPr>
          <w:i/>
          <w:sz w:val="18"/>
          <w:szCs w:val="18"/>
        </w:rPr>
        <w:t>Th</w:t>
      </w:r>
      <w:r w:rsidR="009477C0" w:rsidRPr="000A2724">
        <w:rPr>
          <w:i/>
          <w:sz w:val="18"/>
          <w:szCs w:val="18"/>
        </w:rPr>
        <w:t xml:space="preserve">e Placement Coordinator </w:t>
      </w:r>
      <w:r w:rsidRPr="000A2724">
        <w:rPr>
          <w:i/>
          <w:sz w:val="18"/>
          <w:szCs w:val="18"/>
        </w:rPr>
        <w:t xml:space="preserve">reports to the Co-Director </w:t>
      </w:r>
      <w:r w:rsidR="009477C0" w:rsidRPr="000A2724">
        <w:rPr>
          <w:i/>
          <w:sz w:val="18"/>
          <w:szCs w:val="18"/>
        </w:rPr>
        <w:t>of Placement and Communications. They are</w:t>
      </w:r>
      <w:r w:rsidRPr="000A2724">
        <w:rPr>
          <w:i/>
          <w:sz w:val="18"/>
          <w:szCs w:val="18"/>
        </w:rPr>
        <w:t xml:space="preserve"> responsible for achieving annual goals developed in collaboration with the Co-Directors. This is an </w:t>
      </w:r>
      <w:r w:rsidR="009477C0" w:rsidRPr="000A2724">
        <w:rPr>
          <w:i/>
          <w:sz w:val="18"/>
          <w:szCs w:val="18"/>
        </w:rPr>
        <w:t>exempt, full-time</w:t>
      </w:r>
      <w:r w:rsidRPr="000A2724">
        <w:rPr>
          <w:i/>
          <w:sz w:val="18"/>
          <w:szCs w:val="18"/>
        </w:rPr>
        <w:t xml:space="preserve"> position</w:t>
      </w:r>
      <w:r w:rsidR="009477C0" w:rsidRPr="000A2724">
        <w:rPr>
          <w:i/>
          <w:sz w:val="18"/>
          <w:szCs w:val="18"/>
        </w:rPr>
        <w:t>. T</w:t>
      </w:r>
      <w:r w:rsidRPr="000A2724">
        <w:rPr>
          <w:i/>
          <w:sz w:val="18"/>
          <w:szCs w:val="18"/>
        </w:rPr>
        <w:t>he salary will range between $</w:t>
      </w:r>
      <w:r w:rsidRPr="000A2724">
        <w:rPr>
          <w:i/>
          <w:sz w:val="18"/>
          <w:szCs w:val="18"/>
        </w:rPr>
        <w:t xml:space="preserve">45-55k annually </w:t>
      </w:r>
      <w:r w:rsidRPr="000A2724">
        <w:rPr>
          <w:i/>
          <w:sz w:val="18"/>
          <w:szCs w:val="18"/>
        </w:rPr>
        <w:t xml:space="preserve">DOE. Benefits include: generous PTO, flexible work hours, out-of-office work options, health, dental and LTD insurance, and a 3% matching employer contribution to a retirement program.  </w:t>
      </w:r>
    </w:p>
    <w:sectPr w:rsidR="00685456" w:rsidRPr="000A2724" w:rsidSect="00D47F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8E" w:rsidRDefault="00B9358E" w:rsidP="003E5420">
      <w:pPr>
        <w:spacing w:after="0" w:line="240" w:lineRule="auto"/>
      </w:pPr>
      <w:r>
        <w:separator/>
      </w:r>
    </w:p>
  </w:endnote>
  <w:endnote w:type="continuationSeparator" w:id="0">
    <w:p w:rsidR="00B9358E" w:rsidRDefault="00B9358E" w:rsidP="003E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8E" w:rsidRDefault="00B9358E" w:rsidP="003E5420">
      <w:pPr>
        <w:spacing w:after="0" w:line="240" w:lineRule="auto"/>
      </w:pPr>
      <w:r>
        <w:separator/>
      </w:r>
    </w:p>
  </w:footnote>
  <w:footnote w:type="continuationSeparator" w:id="0">
    <w:p w:rsidR="00B9358E" w:rsidRDefault="00B9358E" w:rsidP="003E5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48" w:rsidRDefault="00223886" w:rsidP="0022388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5682615</wp:posOffset>
          </wp:positionH>
          <wp:positionV relativeFrom="paragraph">
            <wp:posOffset>-180340</wp:posOffset>
          </wp:positionV>
          <wp:extent cx="469265" cy="404495"/>
          <wp:effectExtent l="57150" t="19050" r="26035" b="0"/>
          <wp:wrapSquare wrapText="bothSides"/>
          <wp:docPr id="3" name="Picture 2" descr="ACMNP logo blac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CMNP logo blac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9265" cy="404495"/>
                  </a:xfrm>
                  <a:prstGeom prst="rect">
                    <a:avLst/>
                  </a:prstGeom>
                  <a:ln>
                    <a:noFill/>
                  </a:ln>
                  <a:effectLst/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/>
                </pic:spPr>
              </pic:pic>
            </a:graphicData>
          </a:graphic>
        </wp:anchor>
      </w:drawing>
    </w:r>
    <w:r w:rsidR="003E5420">
      <w:t>Position Description</w:t>
    </w:r>
    <w:r w:rsidR="00170553">
      <w:t>- 20</w:t>
    </w:r>
    <w:r w:rsidR="00792B7C">
      <w:t>23</w:t>
    </w:r>
  </w:p>
  <w:p w:rsidR="00223886" w:rsidRDefault="00223886" w:rsidP="00AC5248">
    <w:pPr>
      <w:pStyle w:val="Header"/>
      <w:jc w:val="center"/>
    </w:pPr>
    <w:r>
      <w:t xml:space="preserve">        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6E14"/>
    <w:multiLevelType w:val="hybridMultilevel"/>
    <w:tmpl w:val="82FEE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5759"/>
    <w:multiLevelType w:val="hybridMultilevel"/>
    <w:tmpl w:val="59A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AAD"/>
    <w:multiLevelType w:val="hybridMultilevel"/>
    <w:tmpl w:val="EE8E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1DFE"/>
    <w:multiLevelType w:val="hybridMultilevel"/>
    <w:tmpl w:val="7DD2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30D4B"/>
    <w:multiLevelType w:val="hybridMultilevel"/>
    <w:tmpl w:val="3B7A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1D68"/>
    <w:multiLevelType w:val="hybridMultilevel"/>
    <w:tmpl w:val="EE92E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A506C7"/>
    <w:multiLevelType w:val="hybridMultilevel"/>
    <w:tmpl w:val="770E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F3751"/>
    <w:multiLevelType w:val="hybridMultilevel"/>
    <w:tmpl w:val="0676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77D6"/>
    <w:multiLevelType w:val="hybridMultilevel"/>
    <w:tmpl w:val="515E1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DE"/>
    <w:rsid w:val="00037078"/>
    <w:rsid w:val="00067673"/>
    <w:rsid w:val="000A2724"/>
    <w:rsid w:val="00170553"/>
    <w:rsid w:val="00196D31"/>
    <w:rsid w:val="001C6B92"/>
    <w:rsid w:val="001D5A6C"/>
    <w:rsid w:val="00201A51"/>
    <w:rsid w:val="00216C4B"/>
    <w:rsid w:val="00223886"/>
    <w:rsid w:val="002725D9"/>
    <w:rsid w:val="0029027D"/>
    <w:rsid w:val="003333DD"/>
    <w:rsid w:val="003E5420"/>
    <w:rsid w:val="003E7AB9"/>
    <w:rsid w:val="003F3160"/>
    <w:rsid w:val="004226F5"/>
    <w:rsid w:val="00442679"/>
    <w:rsid w:val="004A28C2"/>
    <w:rsid w:val="004B09AC"/>
    <w:rsid w:val="004C7FE6"/>
    <w:rsid w:val="005274C4"/>
    <w:rsid w:val="005A1E13"/>
    <w:rsid w:val="005B5A91"/>
    <w:rsid w:val="006147A7"/>
    <w:rsid w:val="0063451A"/>
    <w:rsid w:val="006474B0"/>
    <w:rsid w:val="00685456"/>
    <w:rsid w:val="00792B7C"/>
    <w:rsid w:val="007E04B5"/>
    <w:rsid w:val="008E2540"/>
    <w:rsid w:val="009325D5"/>
    <w:rsid w:val="009477C0"/>
    <w:rsid w:val="009D6ABF"/>
    <w:rsid w:val="00A22235"/>
    <w:rsid w:val="00A236A3"/>
    <w:rsid w:val="00A662B8"/>
    <w:rsid w:val="00A829DE"/>
    <w:rsid w:val="00AA7801"/>
    <w:rsid w:val="00AC5248"/>
    <w:rsid w:val="00AE1695"/>
    <w:rsid w:val="00B5528C"/>
    <w:rsid w:val="00B9358E"/>
    <w:rsid w:val="00BF5F3A"/>
    <w:rsid w:val="00C2205F"/>
    <w:rsid w:val="00C312B6"/>
    <w:rsid w:val="00C32354"/>
    <w:rsid w:val="00C5355F"/>
    <w:rsid w:val="00C74997"/>
    <w:rsid w:val="00CB5451"/>
    <w:rsid w:val="00CE1779"/>
    <w:rsid w:val="00D003FF"/>
    <w:rsid w:val="00D233F9"/>
    <w:rsid w:val="00D47FAA"/>
    <w:rsid w:val="00D913F0"/>
    <w:rsid w:val="00E13B68"/>
    <w:rsid w:val="00EA68D5"/>
    <w:rsid w:val="00EC36FE"/>
    <w:rsid w:val="00EC6DFF"/>
    <w:rsid w:val="00ED5DA6"/>
    <w:rsid w:val="00F4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7A4E7"/>
  <w15:docId w15:val="{504B1F48-80A5-4DF4-9DD6-F0525991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2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E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20"/>
  </w:style>
  <w:style w:type="paragraph" w:styleId="Footer">
    <w:name w:val="footer"/>
    <w:basedOn w:val="Normal"/>
    <w:link w:val="FooterChar"/>
    <w:uiPriority w:val="99"/>
    <w:unhideWhenUsed/>
    <w:rsid w:val="003E5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20"/>
  </w:style>
  <w:style w:type="paragraph" w:styleId="BalloonText">
    <w:name w:val="Balloon Text"/>
    <w:basedOn w:val="Normal"/>
    <w:link w:val="BalloonTextChar"/>
    <w:uiPriority w:val="99"/>
    <w:semiHidden/>
    <w:unhideWhenUsed/>
    <w:rsid w:val="003E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Position Description- ACMNP</vt:lpstr>
      <vt:lpstr>Placement Coordinator</vt:lpstr>
    </vt:vector>
  </TitlesOfParts>
  <Company>Microsoft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Description- ACMNP</dc:title>
  <dc:creator>Bob Armstrong, Church Innovations;Bob Armstrong</dc:creator>
  <cp:lastModifiedBy>Amy Kennedy</cp:lastModifiedBy>
  <cp:revision>5</cp:revision>
  <cp:lastPrinted>2018-08-02T16:34:00Z</cp:lastPrinted>
  <dcterms:created xsi:type="dcterms:W3CDTF">2023-08-28T17:52:00Z</dcterms:created>
  <dcterms:modified xsi:type="dcterms:W3CDTF">2023-08-30T14:53:00Z</dcterms:modified>
</cp:coreProperties>
</file>